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A5" w:rsidRDefault="008948BC" w:rsidP="008948BC">
      <w:pPr>
        <w:tabs>
          <w:tab w:val="left" w:pos="3888"/>
        </w:tabs>
        <w:spacing w:after="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ab/>
      </w:r>
    </w:p>
    <w:p w:rsidR="004E3CE1" w:rsidRPr="007845E4" w:rsidRDefault="00E57F46" w:rsidP="004E3CE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Regulamin Konkursu P</w:t>
      </w:r>
      <w:r w:rsidR="004E3CE1" w:rsidRPr="007845E4">
        <w:rPr>
          <w:rFonts w:ascii="Times New Roman" w:hAnsi="Times New Roman" w:cs="Times New Roman"/>
          <w:b/>
          <w:i/>
          <w:sz w:val="36"/>
          <w:szCs w:val="36"/>
        </w:rPr>
        <w:t>lastycznego</w:t>
      </w:r>
    </w:p>
    <w:p w:rsidR="00E61B6F" w:rsidRPr="007845E4" w:rsidRDefault="004E3CE1" w:rsidP="004E3CE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45E4">
        <w:rPr>
          <w:rFonts w:ascii="Times New Roman" w:hAnsi="Times New Roman" w:cs="Times New Roman"/>
          <w:b/>
          <w:i/>
          <w:sz w:val="36"/>
          <w:szCs w:val="36"/>
        </w:rPr>
        <w:t>„Szkoła to poważna sprawa, ale bywa też zabawa”</w:t>
      </w:r>
    </w:p>
    <w:p w:rsidR="004E3CE1" w:rsidRDefault="004E3CE1">
      <w:pPr>
        <w:rPr>
          <w:sz w:val="28"/>
          <w:szCs w:val="28"/>
        </w:rPr>
      </w:pPr>
    </w:p>
    <w:p w:rsidR="00E57F46" w:rsidRDefault="00E57F46" w:rsidP="00E57F46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Konkurs </w:t>
      </w:r>
      <w:r w:rsidR="00195943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 xml:space="preserve">lastyczny „Szkoła to poważna sprawa, ale bywa też zabawa” został objęty honorowym patronatem Pana Tadeusza Szydłowskiego – Dyrektora Szkoły Podstawowej nr 10 im. H. </w:t>
      </w:r>
      <w:r w:rsidR="004006C1">
        <w:rPr>
          <w:i/>
          <w:sz w:val="24"/>
          <w:szCs w:val="24"/>
        </w:rPr>
        <w:t xml:space="preserve">Sienkiewicza w Lublinie. </w:t>
      </w:r>
    </w:p>
    <w:p w:rsidR="004E3CE1" w:rsidRDefault="004E3CE1" w:rsidP="008948BC">
      <w:pPr>
        <w:spacing w:after="0"/>
        <w:ind w:firstLine="708"/>
        <w:jc w:val="both"/>
        <w:rPr>
          <w:i/>
          <w:sz w:val="24"/>
          <w:szCs w:val="24"/>
        </w:rPr>
      </w:pPr>
      <w:r w:rsidRPr="008A1EA5">
        <w:rPr>
          <w:i/>
          <w:sz w:val="24"/>
          <w:szCs w:val="24"/>
        </w:rPr>
        <w:t>Adresatami konkursu są dzieci sześcioletnie</w:t>
      </w:r>
      <w:r w:rsidR="002D3A83" w:rsidRPr="008A1EA5">
        <w:rPr>
          <w:i/>
          <w:sz w:val="24"/>
          <w:szCs w:val="24"/>
        </w:rPr>
        <w:t>. Zadanie</w:t>
      </w:r>
      <w:r w:rsidRPr="008A1EA5">
        <w:rPr>
          <w:i/>
          <w:sz w:val="24"/>
          <w:szCs w:val="24"/>
        </w:rPr>
        <w:t xml:space="preserve"> </w:t>
      </w:r>
      <w:r w:rsidR="002D3A83" w:rsidRPr="008A1EA5">
        <w:rPr>
          <w:i/>
          <w:sz w:val="24"/>
          <w:szCs w:val="24"/>
        </w:rPr>
        <w:t xml:space="preserve">polega na wykonaniu pracy plastycznej, przedstawiającej jak przyszły uczeń wyobraża sobie szkołę i to, co go w niej czeka. </w:t>
      </w:r>
    </w:p>
    <w:p w:rsidR="008948BC" w:rsidRDefault="008948BC" w:rsidP="008948BC">
      <w:pPr>
        <w:spacing w:after="0"/>
        <w:ind w:firstLine="708"/>
        <w:jc w:val="both"/>
        <w:rPr>
          <w:i/>
          <w:sz w:val="24"/>
          <w:szCs w:val="24"/>
        </w:rPr>
      </w:pPr>
    </w:p>
    <w:p w:rsidR="008A1EA5" w:rsidRPr="00810655" w:rsidRDefault="008A1EA5" w:rsidP="008948BC">
      <w:pPr>
        <w:spacing w:after="0"/>
        <w:jc w:val="both"/>
        <w:rPr>
          <w:b/>
          <w:i/>
          <w:sz w:val="24"/>
          <w:szCs w:val="24"/>
        </w:rPr>
      </w:pPr>
      <w:r w:rsidRPr="00810655">
        <w:rPr>
          <w:b/>
          <w:i/>
          <w:sz w:val="24"/>
          <w:szCs w:val="24"/>
        </w:rPr>
        <w:t>Cele konkursu:</w:t>
      </w:r>
    </w:p>
    <w:p w:rsidR="008A1EA5" w:rsidRDefault="00810655" w:rsidP="004006C1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Rozwijanie wyobraźni i inwencji twórczej dzieci;</w:t>
      </w:r>
    </w:p>
    <w:p w:rsidR="00810655" w:rsidRDefault="00810655" w:rsidP="008A1EA5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Doskonalenie umiejętności wypowiadania się przy pomocy różnych technik plastycznych;</w:t>
      </w:r>
    </w:p>
    <w:p w:rsidR="00810655" w:rsidRDefault="00810655" w:rsidP="008A1EA5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Prezentacja twórczości dzieci;</w:t>
      </w:r>
    </w:p>
    <w:p w:rsidR="00810655" w:rsidRDefault="006E3A1E" w:rsidP="008A1EA5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Przygotowanie dzieci</w:t>
      </w:r>
      <w:r w:rsidR="00810655">
        <w:rPr>
          <w:i/>
          <w:sz w:val="24"/>
          <w:szCs w:val="24"/>
        </w:rPr>
        <w:t xml:space="preserve"> do pełnienia roli ucznia;</w:t>
      </w:r>
    </w:p>
    <w:p w:rsidR="00810655" w:rsidRDefault="00810655" w:rsidP="008A1EA5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Adaptacja dzieci w nowym środowisku;</w:t>
      </w:r>
    </w:p>
    <w:p w:rsidR="00810655" w:rsidRDefault="00810655" w:rsidP="00810655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Integracja środowiska lokalnego;</w:t>
      </w:r>
    </w:p>
    <w:p w:rsidR="00810655" w:rsidRDefault="00810655" w:rsidP="00810655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Budowanie pozytywnego obrazu szkoły</w:t>
      </w:r>
      <w:r w:rsidR="004006C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jako placówki edukacyjnej.</w:t>
      </w:r>
    </w:p>
    <w:p w:rsidR="00810655" w:rsidRDefault="00810655" w:rsidP="00810655">
      <w:pPr>
        <w:spacing w:after="0"/>
        <w:jc w:val="both"/>
        <w:rPr>
          <w:i/>
          <w:sz w:val="24"/>
          <w:szCs w:val="24"/>
        </w:rPr>
      </w:pPr>
    </w:p>
    <w:p w:rsidR="00810655" w:rsidRPr="004006C1" w:rsidRDefault="00810655" w:rsidP="00DF66A3">
      <w:pPr>
        <w:spacing w:after="0"/>
        <w:jc w:val="both"/>
        <w:rPr>
          <w:b/>
          <w:i/>
          <w:sz w:val="24"/>
          <w:szCs w:val="24"/>
        </w:rPr>
      </w:pPr>
      <w:r w:rsidRPr="004006C1">
        <w:rPr>
          <w:b/>
          <w:i/>
          <w:sz w:val="24"/>
          <w:szCs w:val="24"/>
        </w:rPr>
        <w:t>Zasady konkursu:</w:t>
      </w:r>
    </w:p>
    <w:p w:rsidR="00810655" w:rsidRDefault="00810655" w:rsidP="00810655">
      <w:pPr>
        <w:pStyle w:val="Akapitzlist"/>
        <w:numPr>
          <w:ilvl w:val="0"/>
          <w:numId w:val="3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Każdy uczestnik może zgłosić do konkursu jedną pracę</w:t>
      </w:r>
      <w:r w:rsidR="004006C1">
        <w:rPr>
          <w:i/>
          <w:sz w:val="24"/>
          <w:szCs w:val="24"/>
        </w:rPr>
        <w:t>;</w:t>
      </w:r>
    </w:p>
    <w:p w:rsidR="004006C1" w:rsidRDefault="004006C1" w:rsidP="00810655">
      <w:pPr>
        <w:pStyle w:val="Akapitzlist"/>
        <w:numPr>
          <w:ilvl w:val="0"/>
          <w:numId w:val="3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Praca powinna być wykonana w formacie A4 lub A3, dowolną techniką</w:t>
      </w:r>
      <w:r w:rsidR="006E3A1E" w:rsidRPr="006E3A1E">
        <w:rPr>
          <w:i/>
          <w:sz w:val="24"/>
          <w:szCs w:val="24"/>
        </w:rPr>
        <w:t xml:space="preserve"> </w:t>
      </w:r>
      <w:r w:rsidR="006E3A1E">
        <w:rPr>
          <w:i/>
          <w:sz w:val="24"/>
          <w:szCs w:val="24"/>
        </w:rPr>
        <w:t>płaską</w:t>
      </w:r>
      <w:r>
        <w:rPr>
          <w:i/>
          <w:sz w:val="24"/>
          <w:szCs w:val="24"/>
        </w:rPr>
        <w:t>, z </w:t>
      </w:r>
      <w:r w:rsidR="006E3A1E">
        <w:rPr>
          <w:i/>
          <w:sz w:val="24"/>
          <w:szCs w:val="24"/>
        </w:rPr>
        <w:t>dowolnych materiałów</w:t>
      </w:r>
      <w:r>
        <w:rPr>
          <w:i/>
          <w:sz w:val="24"/>
          <w:szCs w:val="24"/>
        </w:rPr>
        <w:t>;</w:t>
      </w:r>
    </w:p>
    <w:p w:rsidR="004006C1" w:rsidRDefault="004006C1" w:rsidP="00810655">
      <w:pPr>
        <w:pStyle w:val="Akapitzlist"/>
        <w:numPr>
          <w:ilvl w:val="0"/>
          <w:numId w:val="3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Praca powinna być opisana według wzoru:</w:t>
      </w:r>
    </w:p>
    <w:p w:rsidR="004006C1" w:rsidRDefault="004006C1" w:rsidP="004006C1">
      <w:pPr>
        <w:pStyle w:val="Akapitzlist"/>
        <w:spacing w:after="0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imię i nazwisko autora, jego wiek</w:t>
      </w:r>
    </w:p>
    <w:p w:rsidR="004006C1" w:rsidRPr="00810655" w:rsidRDefault="004006C1" w:rsidP="004006C1">
      <w:pPr>
        <w:pStyle w:val="Akapitzlist"/>
        <w:spacing w:after="0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imię i nazwisko opiekuna</w:t>
      </w:r>
    </w:p>
    <w:p w:rsidR="004006C1" w:rsidRDefault="005E2BFC" w:rsidP="004006C1">
      <w:pPr>
        <w:pStyle w:val="Akapitzlist"/>
        <w:spacing w:after="0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nazwa i adres placówki</w:t>
      </w:r>
      <w:r w:rsidR="004006C1">
        <w:rPr>
          <w:i/>
          <w:sz w:val="24"/>
          <w:szCs w:val="24"/>
        </w:rPr>
        <w:t xml:space="preserve"> </w:t>
      </w:r>
    </w:p>
    <w:p w:rsidR="004006C1" w:rsidRDefault="004006C1" w:rsidP="004006C1">
      <w:pPr>
        <w:pStyle w:val="Akapitzlist"/>
        <w:spacing w:after="0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telefon kontaktowy</w:t>
      </w:r>
    </w:p>
    <w:p w:rsidR="00DF66A3" w:rsidRDefault="004006C1" w:rsidP="00DF66A3">
      <w:pPr>
        <w:pStyle w:val="Akapitzlist"/>
        <w:numPr>
          <w:ilvl w:val="0"/>
          <w:numId w:val="3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Udział w konkursie jest równoznaczny ze zgodą na publikację pracy na stronie</w:t>
      </w:r>
      <w:r w:rsidR="00DF66A3">
        <w:rPr>
          <w:i/>
          <w:sz w:val="24"/>
          <w:szCs w:val="24"/>
        </w:rPr>
        <w:t xml:space="preserve"> interne</w:t>
      </w:r>
      <w:r w:rsidR="006E3A1E">
        <w:rPr>
          <w:i/>
          <w:sz w:val="24"/>
          <w:szCs w:val="24"/>
        </w:rPr>
        <w:t>towej</w:t>
      </w:r>
      <w:r w:rsidR="00E57F46">
        <w:rPr>
          <w:i/>
          <w:sz w:val="24"/>
          <w:szCs w:val="24"/>
        </w:rPr>
        <w:t xml:space="preserve"> oraz</w:t>
      </w:r>
      <w:r w:rsidR="006E3A1E">
        <w:rPr>
          <w:i/>
          <w:sz w:val="24"/>
          <w:szCs w:val="24"/>
        </w:rPr>
        <w:t xml:space="preserve"> </w:t>
      </w:r>
      <w:proofErr w:type="spellStart"/>
      <w:r w:rsidR="00E57F46">
        <w:rPr>
          <w:i/>
          <w:sz w:val="24"/>
          <w:szCs w:val="24"/>
        </w:rPr>
        <w:t>Facebooku</w:t>
      </w:r>
      <w:proofErr w:type="spellEnd"/>
      <w:r w:rsidR="00E57F46">
        <w:rPr>
          <w:i/>
          <w:sz w:val="24"/>
          <w:szCs w:val="24"/>
        </w:rPr>
        <w:t xml:space="preserve"> organizatora</w:t>
      </w:r>
      <w:r w:rsidR="006E3A1E">
        <w:rPr>
          <w:i/>
          <w:sz w:val="24"/>
          <w:szCs w:val="24"/>
        </w:rPr>
        <w:t>;</w:t>
      </w:r>
    </w:p>
    <w:p w:rsidR="006E3A1E" w:rsidRDefault="006E3A1E" w:rsidP="00DF66A3">
      <w:pPr>
        <w:pStyle w:val="Akapitzlist"/>
        <w:numPr>
          <w:ilvl w:val="0"/>
          <w:numId w:val="3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Prace zgłoszone do konkursu przechodzą na własność organizatora.  </w:t>
      </w:r>
    </w:p>
    <w:p w:rsidR="00DF66A3" w:rsidRDefault="00DF66A3" w:rsidP="00DF66A3">
      <w:pPr>
        <w:spacing w:after="0"/>
        <w:jc w:val="both"/>
        <w:rPr>
          <w:i/>
          <w:sz w:val="24"/>
          <w:szCs w:val="24"/>
        </w:rPr>
      </w:pPr>
    </w:p>
    <w:p w:rsidR="00DF66A3" w:rsidRDefault="00DF66A3" w:rsidP="005E2BFC">
      <w:pPr>
        <w:spacing w:after="0"/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Prace będą oceniane przez jury, powołane przez organizatora. </w:t>
      </w:r>
    </w:p>
    <w:p w:rsidR="00E57F46" w:rsidRDefault="00E57F46" w:rsidP="00DF66A3">
      <w:pPr>
        <w:spacing w:after="0"/>
        <w:jc w:val="both"/>
        <w:rPr>
          <w:b/>
          <w:i/>
          <w:sz w:val="24"/>
          <w:szCs w:val="24"/>
        </w:rPr>
      </w:pPr>
    </w:p>
    <w:p w:rsidR="00E57F46" w:rsidRDefault="00E57F46" w:rsidP="00DF66A3">
      <w:pPr>
        <w:spacing w:after="0"/>
        <w:jc w:val="both"/>
        <w:rPr>
          <w:b/>
          <w:i/>
          <w:sz w:val="24"/>
          <w:szCs w:val="24"/>
        </w:rPr>
      </w:pPr>
    </w:p>
    <w:p w:rsidR="00DF66A3" w:rsidRDefault="00DF66A3" w:rsidP="00DF66A3">
      <w:pPr>
        <w:spacing w:after="0"/>
        <w:jc w:val="both"/>
        <w:rPr>
          <w:i/>
          <w:sz w:val="24"/>
          <w:szCs w:val="24"/>
        </w:rPr>
      </w:pPr>
      <w:r w:rsidRPr="00DF66A3">
        <w:rPr>
          <w:b/>
          <w:i/>
          <w:sz w:val="24"/>
          <w:szCs w:val="24"/>
        </w:rPr>
        <w:t>Kryteria oceny</w:t>
      </w:r>
      <w:r>
        <w:rPr>
          <w:i/>
          <w:sz w:val="24"/>
          <w:szCs w:val="24"/>
        </w:rPr>
        <w:t xml:space="preserve">: </w:t>
      </w:r>
    </w:p>
    <w:p w:rsidR="00DF66A3" w:rsidRDefault="00EE4E1E" w:rsidP="00DF66A3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="00DF66A3">
        <w:rPr>
          <w:i/>
          <w:sz w:val="24"/>
          <w:szCs w:val="24"/>
        </w:rPr>
        <w:t>amodzielność wykonania</w:t>
      </w:r>
      <w:r>
        <w:rPr>
          <w:i/>
          <w:sz w:val="24"/>
          <w:szCs w:val="24"/>
        </w:rPr>
        <w:t>;</w:t>
      </w:r>
    </w:p>
    <w:p w:rsidR="00EE4E1E" w:rsidRDefault="00EE4E1E" w:rsidP="00DF66A3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zgodność z tematem;</w:t>
      </w:r>
    </w:p>
    <w:p w:rsidR="00EE4E1E" w:rsidRDefault="00EE4E1E" w:rsidP="00DF66A3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wkład pracy;</w:t>
      </w:r>
    </w:p>
    <w:p w:rsidR="00EE4E1E" w:rsidRDefault="00EE4E1E" w:rsidP="00DF66A3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dobór i wykorzystanie materiałów;</w:t>
      </w:r>
    </w:p>
    <w:p w:rsidR="00EE4E1E" w:rsidRDefault="00EE4E1E" w:rsidP="00EE4E1E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estetyka wykonania;</w:t>
      </w:r>
    </w:p>
    <w:p w:rsidR="00EE4E1E" w:rsidRDefault="00EE4E1E" w:rsidP="00EE4E1E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ogólne wrażenie artystyczne.</w:t>
      </w:r>
    </w:p>
    <w:p w:rsidR="00EE4E1E" w:rsidRDefault="00EE4E1E" w:rsidP="00EE4E1E">
      <w:pPr>
        <w:spacing w:after="0"/>
        <w:jc w:val="both"/>
        <w:rPr>
          <w:i/>
          <w:sz w:val="24"/>
          <w:szCs w:val="24"/>
        </w:rPr>
      </w:pPr>
    </w:p>
    <w:p w:rsidR="00EE4E1E" w:rsidRDefault="00DC70F9" w:rsidP="005E2BFC">
      <w:pPr>
        <w:spacing w:after="0"/>
        <w:ind w:firstLine="360"/>
        <w:jc w:val="both"/>
        <w:rPr>
          <w:i/>
          <w:sz w:val="24"/>
          <w:szCs w:val="24"/>
        </w:rPr>
      </w:pPr>
      <w:r w:rsidRPr="00DC70F9">
        <w:rPr>
          <w:i/>
          <w:sz w:val="24"/>
          <w:szCs w:val="24"/>
        </w:rPr>
        <w:t>Prace należy dostarczyć do siedziby organizatora (</w:t>
      </w:r>
      <w:r w:rsidR="005E2BFC">
        <w:rPr>
          <w:i/>
          <w:sz w:val="24"/>
          <w:szCs w:val="24"/>
        </w:rPr>
        <w:t xml:space="preserve">SP 10 </w:t>
      </w:r>
      <w:r w:rsidRPr="00DC70F9">
        <w:rPr>
          <w:i/>
          <w:sz w:val="24"/>
          <w:szCs w:val="24"/>
        </w:rPr>
        <w:t xml:space="preserve">ul. </w:t>
      </w:r>
      <w:proofErr w:type="spellStart"/>
      <w:r w:rsidRPr="00DC70F9">
        <w:rPr>
          <w:i/>
          <w:sz w:val="24"/>
          <w:szCs w:val="24"/>
        </w:rPr>
        <w:t>Kalinowszczyzna</w:t>
      </w:r>
      <w:proofErr w:type="spellEnd"/>
      <w:r w:rsidRPr="00DC70F9">
        <w:rPr>
          <w:i/>
          <w:sz w:val="24"/>
          <w:szCs w:val="24"/>
        </w:rPr>
        <w:t xml:space="preserve"> 70</w:t>
      </w:r>
      <w:r w:rsidR="005E2BFC">
        <w:rPr>
          <w:i/>
          <w:sz w:val="24"/>
          <w:szCs w:val="24"/>
        </w:rPr>
        <w:t>, 20-201 Lublin</w:t>
      </w:r>
      <w:r w:rsidRPr="00DC70F9">
        <w:rPr>
          <w:i/>
          <w:sz w:val="24"/>
          <w:szCs w:val="24"/>
        </w:rPr>
        <w:t xml:space="preserve">) </w:t>
      </w:r>
      <w:r w:rsidR="005E2BFC">
        <w:rPr>
          <w:i/>
          <w:sz w:val="24"/>
          <w:szCs w:val="24"/>
        </w:rPr>
        <w:t xml:space="preserve">do dnia </w:t>
      </w:r>
      <w:r w:rsidR="005E2BFC" w:rsidRPr="005E2BFC">
        <w:rPr>
          <w:b/>
          <w:i/>
          <w:sz w:val="24"/>
          <w:szCs w:val="24"/>
        </w:rPr>
        <w:t>28 lutego 2022 roku</w:t>
      </w:r>
      <w:r w:rsidRPr="00DC70F9">
        <w:rPr>
          <w:i/>
          <w:sz w:val="24"/>
          <w:szCs w:val="24"/>
        </w:rPr>
        <w:t xml:space="preserve">. </w:t>
      </w:r>
      <w:r w:rsidR="005E2BFC">
        <w:rPr>
          <w:i/>
          <w:sz w:val="24"/>
          <w:szCs w:val="24"/>
        </w:rPr>
        <w:t xml:space="preserve">Wyniki konkursu zostaną ogłoszone na stronie internetowej </w:t>
      </w:r>
      <w:r w:rsidR="00E57F46">
        <w:rPr>
          <w:i/>
          <w:sz w:val="24"/>
          <w:szCs w:val="24"/>
        </w:rPr>
        <w:t xml:space="preserve">oraz </w:t>
      </w:r>
      <w:proofErr w:type="spellStart"/>
      <w:r w:rsidR="00E57F46">
        <w:rPr>
          <w:i/>
          <w:sz w:val="24"/>
          <w:szCs w:val="24"/>
        </w:rPr>
        <w:t>Facebooku</w:t>
      </w:r>
      <w:proofErr w:type="spellEnd"/>
      <w:r w:rsidR="00E57F46">
        <w:rPr>
          <w:i/>
          <w:sz w:val="24"/>
          <w:szCs w:val="24"/>
        </w:rPr>
        <w:t xml:space="preserve"> </w:t>
      </w:r>
      <w:r w:rsidR="005E2BFC">
        <w:rPr>
          <w:i/>
          <w:sz w:val="24"/>
          <w:szCs w:val="24"/>
        </w:rPr>
        <w:t xml:space="preserve">szkoły w dniu </w:t>
      </w:r>
      <w:r w:rsidR="005E2BFC" w:rsidRPr="006E3A1E">
        <w:rPr>
          <w:b/>
          <w:i/>
          <w:sz w:val="24"/>
          <w:szCs w:val="24"/>
        </w:rPr>
        <w:t>1 marca 2022 roku</w:t>
      </w:r>
      <w:r w:rsidR="005E2BFC">
        <w:rPr>
          <w:i/>
          <w:sz w:val="24"/>
          <w:szCs w:val="24"/>
        </w:rPr>
        <w:t xml:space="preserve">. </w:t>
      </w:r>
    </w:p>
    <w:p w:rsidR="005E2BFC" w:rsidRDefault="005E2BFC" w:rsidP="005E2BFC">
      <w:pPr>
        <w:spacing w:after="0"/>
        <w:ind w:firstLine="360"/>
        <w:jc w:val="both"/>
        <w:rPr>
          <w:i/>
          <w:sz w:val="24"/>
          <w:szCs w:val="24"/>
        </w:rPr>
      </w:pPr>
    </w:p>
    <w:p w:rsidR="005E2BFC" w:rsidRDefault="005E2BFC" w:rsidP="005E2BFC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Autorom nagrodzonych prac zostaną przyznane nagrody rzeczowe oraz pamiątkowe dyplomy, a opiekunom podziękowania. </w:t>
      </w:r>
    </w:p>
    <w:p w:rsidR="00332576" w:rsidRDefault="00332576" w:rsidP="005E2BFC">
      <w:pPr>
        <w:spacing w:after="0"/>
        <w:ind w:firstLine="360"/>
        <w:jc w:val="both"/>
        <w:rPr>
          <w:i/>
          <w:sz w:val="24"/>
          <w:szCs w:val="24"/>
        </w:rPr>
      </w:pPr>
    </w:p>
    <w:p w:rsidR="007E030A" w:rsidRDefault="00332576" w:rsidP="005E2BFC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Koordynatorzy konkursu: </w:t>
      </w:r>
    </w:p>
    <w:p w:rsidR="007E030A" w:rsidRDefault="00332576" w:rsidP="005E2BFC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I. Jurkowska </w:t>
      </w:r>
    </w:p>
    <w:p w:rsidR="007E030A" w:rsidRDefault="00332576" w:rsidP="007E030A">
      <w:pPr>
        <w:spacing w:after="0"/>
        <w:ind w:firstLine="360"/>
        <w:jc w:val="both"/>
        <w:rPr>
          <w:i/>
          <w:sz w:val="24"/>
          <w:szCs w:val="24"/>
        </w:rPr>
      </w:pPr>
      <w:r w:rsidRPr="00332576">
        <w:rPr>
          <w:i/>
          <w:sz w:val="24"/>
          <w:szCs w:val="24"/>
        </w:rPr>
        <w:t>B. Kołodziej</w:t>
      </w:r>
    </w:p>
    <w:p w:rsidR="007E030A" w:rsidRDefault="00332576" w:rsidP="007E030A">
      <w:pPr>
        <w:spacing w:after="0"/>
        <w:ind w:firstLine="360"/>
        <w:jc w:val="both"/>
        <w:rPr>
          <w:i/>
          <w:sz w:val="24"/>
          <w:szCs w:val="24"/>
        </w:rPr>
      </w:pPr>
      <w:r w:rsidRPr="00332576">
        <w:rPr>
          <w:i/>
          <w:sz w:val="24"/>
          <w:szCs w:val="24"/>
        </w:rPr>
        <w:t>B. Urban</w:t>
      </w:r>
    </w:p>
    <w:p w:rsidR="007E030A" w:rsidRDefault="00332576" w:rsidP="007E030A">
      <w:pPr>
        <w:spacing w:after="0"/>
        <w:ind w:firstLine="360"/>
        <w:jc w:val="both"/>
        <w:rPr>
          <w:i/>
          <w:sz w:val="24"/>
          <w:szCs w:val="24"/>
        </w:rPr>
      </w:pPr>
      <w:r w:rsidRPr="00332576">
        <w:rPr>
          <w:i/>
          <w:sz w:val="24"/>
          <w:szCs w:val="24"/>
        </w:rPr>
        <w:t>B. Włoch</w:t>
      </w:r>
    </w:p>
    <w:p w:rsidR="00332576" w:rsidRPr="00332576" w:rsidRDefault="007E030A" w:rsidP="007E030A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M. Wójcik </w:t>
      </w:r>
    </w:p>
    <w:p w:rsidR="00EE4E1E" w:rsidRDefault="00EE4E1E" w:rsidP="00EE4E1E">
      <w:pPr>
        <w:spacing w:after="0"/>
        <w:jc w:val="both"/>
        <w:rPr>
          <w:i/>
          <w:sz w:val="24"/>
          <w:szCs w:val="24"/>
        </w:rPr>
      </w:pPr>
    </w:p>
    <w:p w:rsidR="00EE4E1E" w:rsidRDefault="00EE4E1E" w:rsidP="00EE4E1E">
      <w:pPr>
        <w:spacing w:after="0"/>
        <w:jc w:val="both"/>
        <w:rPr>
          <w:i/>
          <w:sz w:val="24"/>
          <w:szCs w:val="24"/>
        </w:rPr>
      </w:pPr>
    </w:p>
    <w:p w:rsidR="00EE4E1E" w:rsidRDefault="00EE4E1E" w:rsidP="00EE4E1E">
      <w:pPr>
        <w:spacing w:after="0"/>
        <w:jc w:val="both"/>
        <w:rPr>
          <w:i/>
          <w:sz w:val="24"/>
          <w:szCs w:val="24"/>
        </w:rPr>
      </w:pPr>
    </w:p>
    <w:p w:rsidR="00EE4E1E" w:rsidRPr="00EE4E1E" w:rsidRDefault="00EE4E1E" w:rsidP="00EE4E1E">
      <w:pPr>
        <w:spacing w:after="0"/>
        <w:jc w:val="both"/>
        <w:rPr>
          <w:i/>
          <w:sz w:val="24"/>
          <w:szCs w:val="24"/>
        </w:rPr>
      </w:pPr>
    </w:p>
    <w:p w:rsidR="00EE4E1E" w:rsidRPr="00DF66A3" w:rsidRDefault="00EE4E1E" w:rsidP="00EE4E1E">
      <w:pPr>
        <w:pStyle w:val="Akapitzlist"/>
        <w:spacing w:after="0"/>
        <w:jc w:val="both"/>
        <w:rPr>
          <w:i/>
          <w:sz w:val="24"/>
          <w:szCs w:val="24"/>
        </w:rPr>
      </w:pPr>
    </w:p>
    <w:p w:rsidR="00DF66A3" w:rsidRPr="00DF66A3" w:rsidRDefault="00DF66A3" w:rsidP="00DF66A3">
      <w:pPr>
        <w:spacing w:after="0"/>
        <w:jc w:val="both"/>
        <w:rPr>
          <w:i/>
          <w:sz w:val="24"/>
          <w:szCs w:val="24"/>
        </w:rPr>
      </w:pPr>
    </w:p>
    <w:p w:rsidR="00DF66A3" w:rsidRPr="00DF66A3" w:rsidRDefault="00DF66A3" w:rsidP="00DF66A3">
      <w:pPr>
        <w:spacing w:after="0"/>
        <w:ind w:left="720"/>
        <w:jc w:val="both"/>
        <w:rPr>
          <w:i/>
          <w:sz w:val="24"/>
          <w:szCs w:val="24"/>
        </w:rPr>
      </w:pPr>
    </w:p>
    <w:p w:rsidR="00810655" w:rsidRPr="00810655" w:rsidRDefault="00810655" w:rsidP="00810655">
      <w:pPr>
        <w:spacing w:after="0"/>
        <w:jc w:val="both"/>
        <w:rPr>
          <w:i/>
          <w:sz w:val="24"/>
          <w:szCs w:val="24"/>
        </w:rPr>
      </w:pPr>
    </w:p>
    <w:p w:rsidR="00810655" w:rsidRPr="00810655" w:rsidRDefault="00810655" w:rsidP="00810655">
      <w:pPr>
        <w:spacing w:after="0"/>
        <w:ind w:left="360"/>
        <w:jc w:val="both"/>
        <w:rPr>
          <w:i/>
          <w:sz w:val="24"/>
          <w:szCs w:val="24"/>
        </w:rPr>
      </w:pPr>
    </w:p>
    <w:p w:rsidR="00E61B6F" w:rsidRPr="004E3CE1" w:rsidRDefault="00E61B6F">
      <w:pPr>
        <w:rPr>
          <w:sz w:val="28"/>
          <w:szCs w:val="28"/>
        </w:rPr>
      </w:pPr>
    </w:p>
    <w:sectPr w:rsidR="00E61B6F" w:rsidRPr="004E3CE1" w:rsidSect="00F27D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EE2" w:rsidRDefault="00865EE2" w:rsidP="008A1EA5">
      <w:pPr>
        <w:spacing w:after="0" w:line="240" w:lineRule="auto"/>
      </w:pPr>
      <w:r>
        <w:separator/>
      </w:r>
    </w:p>
  </w:endnote>
  <w:endnote w:type="continuationSeparator" w:id="0">
    <w:p w:rsidR="00865EE2" w:rsidRDefault="00865EE2" w:rsidP="008A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EE2" w:rsidRDefault="00865EE2" w:rsidP="008A1EA5">
      <w:pPr>
        <w:spacing w:after="0" w:line="240" w:lineRule="auto"/>
      </w:pPr>
      <w:r>
        <w:separator/>
      </w:r>
    </w:p>
  </w:footnote>
  <w:footnote w:type="continuationSeparator" w:id="0">
    <w:p w:rsidR="00865EE2" w:rsidRDefault="00865EE2" w:rsidP="008A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A5" w:rsidRDefault="008A1EA5" w:rsidP="006E3A1E">
    <w:pPr>
      <w:spacing w:after="0"/>
      <w:ind w:left="1416"/>
      <w:jc w:val="center"/>
      <w:rPr>
        <w:rFonts w:ascii="Times New Roman" w:hAnsi="Times New Roman" w:cs="Times New Roman"/>
        <w:b/>
        <w:i/>
        <w:noProof/>
        <w:sz w:val="28"/>
        <w:szCs w:val="28"/>
      </w:rPr>
    </w:pPr>
    <w:r w:rsidRPr="008A1EA5">
      <w:rPr>
        <w:rFonts w:ascii="Times New Roman" w:hAnsi="Times New Roman" w:cs="Times New Roman"/>
        <w:b/>
        <w:i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-725297</wp:posOffset>
          </wp:positionH>
          <wp:positionV relativeFrom="paragraph">
            <wp:posOffset>-175260</wp:posOffset>
          </wp:positionV>
          <wp:extent cx="1526286" cy="1956816"/>
          <wp:effectExtent l="19050" t="0" r="0" b="0"/>
          <wp:wrapNone/>
          <wp:docPr id="2" name="Obraz 2" descr="http://www.sp10.lublin.pl/images/logo/logo_png_h2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p10.lublin.pl/images/logo/logo_png_h250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286" cy="1956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1EA5">
      <w:rPr>
        <w:rFonts w:ascii="Times New Roman" w:hAnsi="Times New Roman" w:cs="Times New Roman"/>
        <w:b/>
        <w:i/>
        <w:noProof/>
        <w:sz w:val="28"/>
        <w:szCs w:val="28"/>
      </w:rPr>
      <w:t>Szkoła Podstawowa nr 10</w:t>
    </w:r>
    <w:r>
      <w:rPr>
        <w:rFonts w:ascii="Times New Roman" w:hAnsi="Times New Roman" w:cs="Times New Roman"/>
        <w:b/>
        <w:i/>
        <w:noProof/>
        <w:sz w:val="28"/>
        <w:szCs w:val="28"/>
      </w:rPr>
      <w:t xml:space="preserve"> </w:t>
    </w:r>
    <w:r w:rsidRPr="008A1EA5">
      <w:rPr>
        <w:rFonts w:ascii="Times New Roman" w:hAnsi="Times New Roman" w:cs="Times New Roman"/>
        <w:b/>
        <w:i/>
        <w:noProof/>
        <w:sz w:val="28"/>
        <w:szCs w:val="28"/>
      </w:rPr>
      <w:t>im. Henryka Sienkiewiczaw Lublinie</w:t>
    </w:r>
  </w:p>
  <w:p w:rsidR="006E3A1E" w:rsidRPr="00E57F46" w:rsidRDefault="006E3A1E" w:rsidP="006E3A1E">
    <w:pPr>
      <w:spacing w:after="0"/>
      <w:ind w:left="1416"/>
      <w:jc w:val="center"/>
      <w:rPr>
        <w:rFonts w:ascii="Times New Roman" w:hAnsi="Times New Roman" w:cs="Times New Roman"/>
        <w:i/>
        <w:noProof/>
      </w:rPr>
    </w:pPr>
    <w:r w:rsidRPr="00E57F46">
      <w:rPr>
        <w:rFonts w:ascii="Times New Roman" w:hAnsi="Times New Roman" w:cs="Times New Roman"/>
        <w:i/>
        <w:noProof/>
      </w:rPr>
      <w:t>ul. Kalinowszczyzna 70, 20-201 Lublin</w:t>
    </w:r>
  </w:p>
  <w:p w:rsidR="006E3A1E" w:rsidRPr="00E57F46" w:rsidRDefault="002A149E" w:rsidP="006E3A1E">
    <w:pPr>
      <w:spacing w:after="0"/>
      <w:ind w:left="1416"/>
      <w:jc w:val="center"/>
      <w:rPr>
        <w:rFonts w:ascii="Times New Roman" w:hAnsi="Times New Roman" w:cs="Times New Roman"/>
        <w:i/>
      </w:rPr>
    </w:pPr>
    <w:hyperlink r:id="rId3" w:history="1">
      <w:r w:rsidR="006E3A1E" w:rsidRPr="00E57F46">
        <w:rPr>
          <w:rStyle w:val="Hipercze"/>
          <w:rFonts w:ascii="Times New Roman" w:hAnsi="Times New Roman" w:cs="Times New Roman"/>
          <w:i/>
        </w:rPr>
        <w:t>poczta@sp10.lublin.eu</w:t>
      </w:r>
    </w:hyperlink>
  </w:p>
  <w:p w:rsidR="006E3A1E" w:rsidRPr="00E57F46" w:rsidRDefault="006E3A1E" w:rsidP="006E3A1E">
    <w:pPr>
      <w:spacing w:after="0"/>
      <w:ind w:left="1416"/>
      <w:jc w:val="center"/>
      <w:rPr>
        <w:rFonts w:ascii="Times New Roman" w:hAnsi="Times New Roman" w:cs="Times New Roman"/>
        <w:i/>
      </w:rPr>
    </w:pPr>
    <w:r w:rsidRPr="00E57F46">
      <w:rPr>
        <w:rFonts w:ascii="Times New Roman" w:hAnsi="Times New Roman" w:cs="Times New Roman"/>
        <w:i/>
      </w:rPr>
      <w:t>tel. 817472846</w:t>
    </w:r>
  </w:p>
  <w:p w:rsidR="008A1EA5" w:rsidRPr="006E3A1E" w:rsidRDefault="008A1EA5" w:rsidP="008A1EA5">
    <w:pPr>
      <w:rPr>
        <w:rFonts w:ascii="Times New Roman" w:hAnsi="Times New Roman" w:cs="Times New Roman"/>
        <w:sz w:val="28"/>
        <w:szCs w:val="28"/>
      </w:rPr>
    </w:pPr>
  </w:p>
  <w:p w:rsidR="008A1EA5" w:rsidRDefault="008A1EA5">
    <w:pPr>
      <w:pStyle w:val="Nagwek"/>
    </w:pPr>
  </w:p>
  <w:p w:rsidR="008A1EA5" w:rsidRDefault="008A1E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C79"/>
    <w:multiLevelType w:val="hybridMultilevel"/>
    <w:tmpl w:val="10504FEE"/>
    <w:lvl w:ilvl="0" w:tplc="E598A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B69E8"/>
    <w:multiLevelType w:val="hybridMultilevel"/>
    <w:tmpl w:val="E9808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DB4"/>
    <w:multiLevelType w:val="hybridMultilevel"/>
    <w:tmpl w:val="64C68D6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613434F"/>
    <w:multiLevelType w:val="hybridMultilevel"/>
    <w:tmpl w:val="DDCEC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F47"/>
    <w:rsid w:val="00040F47"/>
    <w:rsid w:val="00131349"/>
    <w:rsid w:val="00195943"/>
    <w:rsid w:val="00223D51"/>
    <w:rsid w:val="00245DDF"/>
    <w:rsid w:val="002A149E"/>
    <w:rsid w:val="002D3A83"/>
    <w:rsid w:val="00332576"/>
    <w:rsid w:val="004006C1"/>
    <w:rsid w:val="004E3CE1"/>
    <w:rsid w:val="005E2BFC"/>
    <w:rsid w:val="006E3A1E"/>
    <w:rsid w:val="007845E4"/>
    <w:rsid w:val="007E030A"/>
    <w:rsid w:val="00810655"/>
    <w:rsid w:val="00823797"/>
    <w:rsid w:val="00865EE2"/>
    <w:rsid w:val="008948BC"/>
    <w:rsid w:val="008A1EA5"/>
    <w:rsid w:val="009B68CF"/>
    <w:rsid w:val="00C55893"/>
    <w:rsid w:val="00DC70F9"/>
    <w:rsid w:val="00DF66A3"/>
    <w:rsid w:val="00E57F46"/>
    <w:rsid w:val="00E61B6F"/>
    <w:rsid w:val="00EE4E1E"/>
    <w:rsid w:val="00F2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EA5"/>
  </w:style>
  <w:style w:type="paragraph" w:styleId="Stopka">
    <w:name w:val="footer"/>
    <w:basedOn w:val="Normalny"/>
    <w:link w:val="StopkaZnak"/>
    <w:uiPriority w:val="99"/>
    <w:semiHidden/>
    <w:unhideWhenUsed/>
    <w:rsid w:val="008A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1EA5"/>
  </w:style>
  <w:style w:type="paragraph" w:styleId="Tekstdymka">
    <w:name w:val="Balloon Text"/>
    <w:basedOn w:val="Normalny"/>
    <w:link w:val="TekstdymkaZnak"/>
    <w:uiPriority w:val="99"/>
    <w:semiHidden/>
    <w:unhideWhenUsed/>
    <w:rsid w:val="008A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E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1E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7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sp10.lublin.eu" TargetMode="External"/><Relationship Id="rId2" Type="http://schemas.openxmlformats.org/officeDocument/2006/relationships/image" Target="http://www.sp10.lublin.pl/images/logo/logo_png_h25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beata.kolodz@gmail.com</dc:creator>
  <cp:keywords/>
  <dc:description/>
  <cp:lastModifiedBy>beata.kolodz@gmail.com</cp:lastModifiedBy>
  <cp:revision>8</cp:revision>
  <cp:lastPrinted>2022-01-27T13:02:00Z</cp:lastPrinted>
  <dcterms:created xsi:type="dcterms:W3CDTF">2022-01-25T12:20:00Z</dcterms:created>
  <dcterms:modified xsi:type="dcterms:W3CDTF">2022-01-27T13:32:00Z</dcterms:modified>
</cp:coreProperties>
</file>